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E4E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285.2025</w:t>
      </w:r>
      <w:r>
        <w:rPr>
          <w:b/>
          <w:caps/>
        </w:rPr>
        <w:br/>
        <w:t>Burmistrza Miasta i Gminy Skawina</w:t>
      </w:r>
    </w:p>
    <w:p w14:paraId="4D2CC09D" w14:textId="77777777" w:rsidR="00A77B3E" w:rsidRDefault="00000000">
      <w:pPr>
        <w:spacing w:before="280" w:after="280"/>
        <w:jc w:val="center"/>
      </w:pPr>
      <w:r>
        <w:t>z dnia 15 października 2025 r.</w:t>
      </w:r>
    </w:p>
    <w:p w14:paraId="25D01385" w14:textId="6E7F06A9" w:rsidR="00942BB8" w:rsidRDefault="00942BB8" w:rsidP="00942BB8">
      <w:pPr>
        <w:spacing w:before="280" w:after="280"/>
        <w:jc w:val="left"/>
        <w:rPr>
          <w:b/>
          <w:caps/>
        </w:rPr>
      </w:pPr>
      <w:r>
        <w:t>PSW-W.520.4.2025</w:t>
      </w:r>
    </w:p>
    <w:p w14:paraId="48E6334E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społecznych w zakresie projektu kryteriów oceny w otwartych konkursach ofert na realizację zadań publicznych realizowanych przez organizacje pozarządowe i podmioty określone w art. 3 ust. 3 ustawy z dnia 24 kwietnia 2003 r. o działalności pożytku publicznego</w:t>
      </w:r>
      <w:r>
        <w:rPr>
          <w:b/>
        </w:rPr>
        <w:br/>
        <w:t>i o wolontariacie w 2026 r.</w:t>
      </w:r>
    </w:p>
    <w:p w14:paraId="424B233C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5a ust. 1 ustawy z dnia 8 marca 1990 r. o samorządzie gminnym (</w:t>
      </w:r>
      <w:proofErr w:type="spellStart"/>
      <w:r>
        <w:t>t.j</w:t>
      </w:r>
      <w:proofErr w:type="spellEnd"/>
      <w:r>
        <w:t xml:space="preserve">. Dz.U. 2025 poz. 1153) oraz §13 i §14 Załącznika do Uchwały Nr XIII/168/15 Rady Miejskiej w Skawinie z dnia 25 listopada 2015 r. w sprawie przyjęcia „Zasad i trybu przeprowadzenia konsultacji społecznych na terenie Gminy Skawina”, zmienionej Uchwałą Nr XXX/431/17 Rady Miejskiej w Skawinie z dnia 31 maja 2017 r. oraz Uchwałą Nr VI/61/19 Rady Miejskiej Skawinie z dnia 27 marca 2019 r., </w:t>
      </w:r>
      <w:r>
        <w:rPr>
          <w:b/>
          <w:color w:val="000000"/>
          <w:u w:color="000000"/>
        </w:rPr>
        <w:t>zarządza się, co następuje:</w:t>
      </w:r>
    </w:p>
    <w:p w14:paraId="57937DD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Przedmiot konsultacji</w:t>
      </w:r>
    </w:p>
    <w:p w14:paraId="504FF1D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Postanawia się przeprowadzić konsultacje społeczne, których przedmiotem jest projekt kryteriów oceny w otwartych konkursach ofert na realizację zadań publicznych realizowanych przez organizacje pozarządowe i podmioty określone w art. 3 ust. 3 ustawy z dnia 24 kwietnia 2003 r. o działalności pożytku publicznego</w:t>
      </w:r>
      <w:r>
        <w:rPr>
          <w:color w:val="000000"/>
          <w:u w:color="000000"/>
        </w:rPr>
        <w:br/>
        <w:t>i o wolontariacie w 2026 r. stanowiący Załącznik Nr 1 do niniejszego zarządzenia.</w:t>
      </w:r>
    </w:p>
    <w:p w14:paraId="25FE3A5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prowadzone są w celu poznania opinii, złożenia uwag bądź propozycji w zakresie projektu, o którym mowa w ust. 1.</w:t>
      </w:r>
    </w:p>
    <w:p w14:paraId="6FC37256" w14:textId="77777777" w:rsidR="00DF5F8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Zasięg konsultacji</w:t>
      </w:r>
    </w:p>
    <w:p w14:paraId="25112F5E" w14:textId="220D3553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Konsultacje mają zasięg </w:t>
      </w:r>
      <w:proofErr w:type="spellStart"/>
      <w:r>
        <w:rPr>
          <w:color w:val="000000"/>
          <w:u w:color="000000"/>
        </w:rPr>
        <w:t>ogólnogminny</w:t>
      </w:r>
      <w:proofErr w:type="spellEnd"/>
      <w:r>
        <w:rPr>
          <w:color w:val="000000"/>
          <w:u w:color="000000"/>
        </w:rPr>
        <w:t xml:space="preserve"> – skierowane są do wszystkich mieszkańców Gminy Skawina, którzy ukończyli 16 lat.</w:t>
      </w:r>
    </w:p>
    <w:p w14:paraId="1F52E41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Termin rozpoczęcia i zakończenia konsultacji</w:t>
      </w:r>
    </w:p>
    <w:p w14:paraId="4A062A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Rozpoczęcie konsultacji: 23 października 2025 r.</w:t>
      </w:r>
    </w:p>
    <w:p w14:paraId="69A7439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Zakończenie konsultacji: 13 listopada 2025 r.</w:t>
      </w:r>
    </w:p>
    <w:p w14:paraId="03DF2FBA" w14:textId="77777777" w:rsidR="00DF5F81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Formy konsultacji</w:t>
      </w:r>
    </w:p>
    <w:p w14:paraId="50D7DF00" w14:textId="24369B8F" w:rsidR="00A77B3E" w:rsidRDefault="00DF5F81">
      <w:pPr>
        <w:keepLines/>
        <w:spacing w:before="120" w:after="120"/>
        <w:ind w:firstLine="340"/>
        <w:rPr>
          <w:color w:val="000000"/>
          <w:u w:color="000000"/>
        </w:rPr>
      </w:pPr>
      <w:r w:rsidRPr="00DF5F81">
        <w:rPr>
          <w:bCs/>
          <w:color w:val="000000"/>
          <w:u w:color="000000"/>
        </w:rPr>
        <w:t>K</w:t>
      </w:r>
      <w:r>
        <w:rPr>
          <w:color w:val="000000"/>
          <w:u w:color="000000"/>
        </w:rPr>
        <w:t>onsultacje przeprowadza się w formie pisemnej – poprzez przyjmowanie uwag z zastosowaniem arkusza konsultacyjnego stanowiącego załącznik nr 2 do niniejszego zarządzenia, poprzez złożenie pisemnych wniosków (z zastosowaniem wskazanego arkusza konsultacyjnego) w siedzibie tut. Urzędu, ul. Rynek 14, pok. 1, lub za pomocą poczty elektronicznej na adres urzad@gminaskawina.pl.</w:t>
      </w:r>
    </w:p>
    <w:p w14:paraId="3A67DE62" w14:textId="77777777" w:rsidR="00AA6918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Komórka organizacyjna odpowiedzialna za konsultacje</w:t>
      </w:r>
    </w:p>
    <w:p w14:paraId="0492EE3A" w14:textId="12073ACF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Komórką odpowiedzialną za merytoryczny zakres przedmiotowych konsultacji jest Wydział Promocji, Sportu i Współpracy – Referat Współpracy, </w:t>
      </w:r>
      <w:proofErr w:type="spellStart"/>
      <w:r>
        <w:rPr>
          <w:color w:val="000000"/>
          <w:u w:color="000000"/>
        </w:rPr>
        <w:t>UMiG</w:t>
      </w:r>
      <w:proofErr w:type="spellEnd"/>
      <w:r>
        <w:rPr>
          <w:color w:val="000000"/>
          <w:u w:color="000000"/>
        </w:rPr>
        <w:t xml:space="preserve"> w Skawinie, ul. Rynek 12, II piętro, 32-050 Skawina.</w:t>
      </w:r>
    </w:p>
    <w:p w14:paraId="345E30F4" w14:textId="77777777" w:rsidR="00AA6918" w:rsidRDefault="00000000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Sposób udostępniania dokumentacji</w:t>
      </w:r>
    </w:p>
    <w:p w14:paraId="13C9D7C7" w14:textId="3DCB1E82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Dokumentacja dotycząca przedmiotu konsultacji będzie dostępna na stronie internetowej (www.gminaskawina.pl) w zakładce „Konsultacje społeczne”, w Biuletynie Informacji Publicznej oraz w siedzibie Wydziału Promocji, Sportu i Współpracy – Referatu Współpracy, ul. Rynek 12, II piętro, 32-050 Skawina.</w:t>
      </w:r>
    </w:p>
    <w:p w14:paraId="4167A35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>Postanowienia końcowe</w:t>
      </w:r>
    </w:p>
    <w:p w14:paraId="3FF132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przeprowadzonych konsultacji sporządza się raport podsumowujący, zawierający co najmniej informacje o:</w:t>
      </w:r>
    </w:p>
    <w:p w14:paraId="233848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celu konsultacji,</w:t>
      </w:r>
    </w:p>
    <w:p w14:paraId="414EEE5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podmiotach zaangażowanych w konsultacje,</w:t>
      </w:r>
    </w:p>
    <w:p w14:paraId="0C1A6D1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przebiegu i wykorzystanych formach konsultacji,</w:t>
      </w:r>
    </w:p>
    <w:p w14:paraId="6CD75A3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liczbie osób i/lub organizacji uczestniczących w konsultacjach,</w:t>
      </w:r>
    </w:p>
    <w:p w14:paraId="1CAC50B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wynikach konsultacji wraz z uzasadnieniem uwzględnienia lub nieuwzględnienia poszczególnych uwag zgłoszonych w trakcie konsultacji.</w:t>
      </w:r>
    </w:p>
    <w:p w14:paraId="19A2200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Raport, o którym mowa w ust. 1, podlega opublikowaniu na stronie internetowej urzędu oraz w Biuletynie Informacji Publicznej w terminie do 30 dni od dnia zakończenia konsultacji.</w:t>
      </w:r>
    </w:p>
    <w:p w14:paraId="7BB37D5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Nadzór nad wykonaniem Zarządzenia powierza się Burmistrzowi Miasta i Gminy Skawina.</w:t>
      </w:r>
    </w:p>
    <w:p w14:paraId="44F9A2F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Upowszechnienie niniejszego Zarządzenia w Biuletynie Informacji Publicznej, na tablicach informacyjnych w siedzibie Urzędu Miasta i Gminy w Skawinie oraz na stronie internetowej Urzędu Miasta i Gminy w Skawinie odbędzie się w terminie do 16 października 2025 r.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D68C" w14:textId="77777777" w:rsidR="00BA2194" w:rsidRDefault="00BA2194">
      <w:r>
        <w:separator/>
      </w:r>
    </w:p>
  </w:endnote>
  <w:endnote w:type="continuationSeparator" w:id="0">
    <w:p w14:paraId="2ECF97F0" w14:textId="77777777" w:rsidR="00BA2194" w:rsidRDefault="00BA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F1DAE" w14:paraId="11BF4CD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93210FB" w14:textId="77777777" w:rsidR="003F1DAE" w:rsidRDefault="00000000">
          <w:pPr>
            <w:jc w:val="left"/>
            <w:rPr>
              <w:sz w:val="18"/>
            </w:rPr>
          </w:pPr>
          <w:r w:rsidRPr="003823D8">
            <w:rPr>
              <w:sz w:val="18"/>
              <w:lang w:val="en-GB"/>
            </w:rPr>
            <w:t>Id: 0E508ED0-8D18-4480-A4ED-C9006F8A6426. </w:t>
          </w:r>
          <w:r>
            <w:rPr>
              <w:sz w:val="18"/>
            </w:rPr>
            <w:t>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C21C29" w14:textId="43923929" w:rsidR="003F1DA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2BB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F3251F" w14:textId="77777777" w:rsidR="003F1DAE" w:rsidRDefault="003F1DA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8048" w14:textId="77777777" w:rsidR="00BA2194" w:rsidRDefault="00BA2194">
      <w:r>
        <w:separator/>
      </w:r>
    </w:p>
  </w:footnote>
  <w:footnote w:type="continuationSeparator" w:id="0">
    <w:p w14:paraId="166F4A2D" w14:textId="77777777" w:rsidR="00BA2194" w:rsidRDefault="00BA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6F85"/>
    <w:rsid w:val="003823D8"/>
    <w:rsid w:val="003F1DAE"/>
    <w:rsid w:val="006E1FFC"/>
    <w:rsid w:val="00942BB8"/>
    <w:rsid w:val="00A77B3E"/>
    <w:rsid w:val="00AA6918"/>
    <w:rsid w:val="00AD7ADC"/>
    <w:rsid w:val="00BA2194"/>
    <w:rsid w:val="00CA2A55"/>
    <w:rsid w:val="00DF5F81"/>
    <w:rsid w:val="00E51701"/>
    <w:rsid w:val="00E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45F6E"/>
  <w15:docId w15:val="{A6C89E8D-D4B2-40FC-96CA-E514CB0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285.2025 z dnia 15 października 2025 r.</dc:title>
  <dc:subject>w sprawie przeprowadzenia konsultacji społecznych w^zakresie projektu kryteriów oceny w^otwartych konkursach ofert na realizację zadań publicznych realizowanych przez organizacje pozarządowe i^podmioty określone w^art.^3^ust.^3^ustawy z^dnia 24^kwietnia 2003^r. o^działalności pożytku publicznego 
i^o wolontariacie w^2026^r.</dc:subject>
  <dc:creator>dbal</dc:creator>
  <cp:lastModifiedBy>Dorota Bal</cp:lastModifiedBy>
  <cp:revision>4</cp:revision>
  <dcterms:created xsi:type="dcterms:W3CDTF">2025-10-15T10:17:00Z</dcterms:created>
  <dcterms:modified xsi:type="dcterms:W3CDTF">2025-10-16T10:06:00Z</dcterms:modified>
  <cp:category>Akt prawny</cp:category>
</cp:coreProperties>
</file>