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9574" w14:textId="77777777" w:rsidR="00A77B3E" w:rsidRDefault="00000000">
      <w:pPr>
        <w:spacing w:before="120" w:after="120" w:line="360" w:lineRule="auto"/>
        <w:ind w:left="600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240.2025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26 sierpnia 2025 r.</w:t>
      </w:r>
    </w:p>
    <w:p w14:paraId="3C7C569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FORMULARZ ZGŁASZANIA UWAG</w:t>
      </w:r>
    </w:p>
    <w:p w14:paraId="091385DA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konsultacjach społecznych projektu</w:t>
      </w:r>
      <w:r>
        <w:rPr>
          <w:b/>
          <w:color w:val="000000"/>
          <w:u w:color="000000"/>
        </w:rPr>
        <w:t xml:space="preserve"> „ Plan adaptacji do zmian klimatu dla Miasta i Gminy Skawina do roku 2035”. </w:t>
      </w:r>
    </w:p>
    <w:p w14:paraId="4D02B43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Informacje o 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4"/>
        <w:gridCol w:w="5996"/>
      </w:tblGrid>
      <w:tr w:rsidR="00724319" w14:paraId="140CFF73" w14:textId="77777777">
        <w:trPr>
          <w:trHeight w:val="780"/>
        </w:trPr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C983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7CBDB23F" w14:textId="77777777" w:rsidR="00724319" w:rsidRDefault="00000000">
            <w:pPr>
              <w:jc w:val="left"/>
            </w:pPr>
            <w:r>
              <w:rPr>
                <w:sz w:val="24"/>
              </w:rPr>
              <w:t>imię i nazwisko/ nazwa organizacji</w:t>
            </w:r>
          </w:p>
        </w:tc>
        <w:tc>
          <w:tcPr>
            <w:tcW w:w="6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6C26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24319" w14:paraId="6D507E71" w14:textId="77777777">
        <w:trPr>
          <w:trHeight w:val="795"/>
        </w:trPr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B08C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7CFEC3C2" w14:textId="77777777" w:rsidR="00724319" w:rsidRDefault="00000000">
            <w:pPr>
              <w:jc w:val="left"/>
            </w:pPr>
            <w:r>
              <w:rPr>
                <w:sz w:val="24"/>
              </w:rPr>
              <w:t>e- mail</w:t>
            </w:r>
          </w:p>
        </w:tc>
        <w:tc>
          <w:tcPr>
            <w:tcW w:w="6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A8DD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24319" w14:paraId="30A558C0" w14:textId="77777777">
        <w:trPr>
          <w:trHeight w:val="735"/>
        </w:trPr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0FB7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2A0DEBE9" w14:textId="77777777" w:rsidR="00724319" w:rsidRDefault="00000000">
            <w:pPr>
              <w:jc w:val="left"/>
            </w:pPr>
            <w:r>
              <w:rPr>
                <w:sz w:val="24"/>
              </w:rPr>
              <w:t>tel./faks</w:t>
            </w:r>
          </w:p>
        </w:tc>
        <w:tc>
          <w:tcPr>
            <w:tcW w:w="6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2013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24A822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Prosimy o wypełnienie w miarę możliwości wszystkich pól w powyższej tabeli. Podanie danych jest równoznaczne z wyrażeniem zgody na ich przetwarzanie dla potrzeb niezbędnych do realizacji procesu konsultacji społecznych.</w:t>
      </w:r>
    </w:p>
    <w:p w14:paraId="0F70328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Zgłaszanie uwagi, postulaty, propozycje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481"/>
        <w:gridCol w:w="3085"/>
        <w:gridCol w:w="2953"/>
      </w:tblGrid>
      <w:tr w:rsidR="00724319" w14:paraId="648AD9D1" w14:textId="77777777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4EC0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438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Część dokumentu, do którego odnosi się uwaga (rozdział, paragraf, etc.)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E73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Treść uwagi      (propozycja zmian)</w:t>
            </w: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2070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Uzasadnienie uwagi</w:t>
            </w:r>
          </w:p>
        </w:tc>
      </w:tr>
      <w:tr w:rsidR="00724319" w14:paraId="7495FB54" w14:textId="77777777">
        <w:trPr>
          <w:trHeight w:val="135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D305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91C8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6ABA9170" w14:textId="77777777" w:rsidR="00724319" w:rsidRDefault="00724319"/>
          <w:p w14:paraId="126A5D04" w14:textId="77777777" w:rsidR="00724319" w:rsidRDefault="00724319"/>
          <w:p w14:paraId="157F2870" w14:textId="77777777" w:rsidR="00724319" w:rsidRDefault="00724319"/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3F1D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4FA5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24319" w14:paraId="2AC53EBE" w14:textId="77777777">
        <w:trPr>
          <w:trHeight w:val="1205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D7C4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8F78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023C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D3FE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C04BD9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DATA/PODPIS</w:t>
      </w:r>
    </w:p>
    <w:p w14:paraId="0CEA170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Zostałem/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poinformowany/a, o tym, że:</w:t>
      </w:r>
    </w:p>
    <w:p w14:paraId="0B826B5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Burmistrz Miasta i Gminy Skawina z siedzibą w Urzędzie Miasta i Gminy w Skawinie, 32-050 Skawina, Rynek 1,tel. (12) 277 01 00.</w:t>
      </w:r>
    </w:p>
    <w:p w14:paraId="255CD5D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z Inspektoratem Ochrony Danych Osobowych, można uzyskać pod adresem poczty elektronicznej: iodo@gminaskawina.pl.</w:t>
      </w:r>
    </w:p>
    <w:p w14:paraId="7584DF9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Pani/Pana dane osobowe przetwarzane będą w celu przeprowadzenia konsultacji społecznych projektu „ Plan adaptacji do zmian klimatu dla Miasta i Gminy Skawina do roku 2035”.</w:t>
      </w:r>
    </w:p>
    <w:p w14:paraId="0582841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prawną przetwarzania Pani/Pana danych osobowych jest wykonanie zadania realizowanego w interesie publicznym.</w:t>
      </w:r>
    </w:p>
    <w:p w14:paraId="7B113C5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Pani/Pana dane będą przekazywane tylko podmiotom uprawnionym do ich przetwarzania na podstawie przepisów prawa lub stosownych umów podpisanych z Administratorem i przetwarzanych dane osobowe na jego polecenie. Pani/Pana imię i nazwisko zostanie zamieszczone w raporcie podsumowującym przeprowadzone konsultacje  opublikowanym w Biuletynie Informacji Publicznej oraz na stronie internetowej urzędu, a odbiorcami mogą być osoby korzystające z w/w stron internetowych.</w:t>
      </w:r>
    </w:p>
    <w:p w14:paraId="5F44D05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przechowywane jedynie w okresie niezbędnym do spełnienia celu, dla którego zostały zebrane lub w okresie wskazanym przepisami prawa.</w:t>
      </w:r>
    </w:p>
    <w:p w14:paraId="6DF9617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Posiada Pani/Pan prawo dostępu do treści swoich danych oraz prawo ich sprostowania, usunięcia, ograniczenia przetwarzania, prawo do przenoszenia danych, prawo wniesienia sprzeciwu.</w:t>
      </w:r>
    </w:p>
    <w:p w14:paraId="131CCD2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przypadku gdy uzna Pan/Pani, iż przetwarzanie danych osobowych dotyczących Pani/Pana  narusza przepisy RODO ma Pan/Pani prawo do wniesienia skargi do Prezesa Urzędu Ochrony Danych Osobowych.</w:t>
      </w:r>
    </w:p>
    <w:p w14:paraId="52F615C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Podanie przez Pana/Panią danych osobowych jest dobrowolne, ale niezbędne do udziału w procesie konsultacji społecznych. Niepodanie danych uniemożliwi rozpatrzenie formularza zgłoszeniowego.</w:t>
      </w:r>
    </w:p>
    <w:p w14:paraId="45AE1BE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Pani/Pana dane osobowe nie będą wykorzystane do zautomatyzowanego podejmowania decyzji, w tym profilu.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E00DF" w14:textId="77777777" w:rsidR="000C3D48" w:rsidRDefault="000C3D48">
      <w:r>
        <w:separator/>
      </w:r>
    </w:p>
  </w:endnote>
  <w:endnote w:type="continuationSeparator" w:id="0">
    <w:p w14:paraId="40A9F8D5" w14:textId="77777777" w:rsidR="000C3D48" w:rsidRDefault="000C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24319" w14:paraId="3381017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43D84D6" w14:textId="77777777" w:rsidR="0072431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E7848CF4-ACFD-45AA-BE51-4B22D5499FED.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71DF65C" w14:textId="77777777" w:rsidR="0072431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E2E3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722D89F" w14:textId="77777777" w:rsidR="00724319" w:rsidRDefault="0072431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F6FE" w14:textId="77777777" w:rsidR="000C3D48" w:rsidRDefault="000C3D48">
      <w:r>
        <w:separator/>
      </w:r>
    </w:p>
  </w:footnote>
  <w:footnote w:type="continuationSeparator" w:id="0">
    <w:p w14:paraId="77D5EC88" w14:textId="77777777" w:rsidR="000C3D48" w:rsidRDefault="000C3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C3D48"/>
    <w:rsid w:val="000D3B5E"/>
    <w:rsid w:val="00231E7A"/>
    <w:rsid w:val="005B1DB4"/>
    <w:rsid w:val="006D7439"/>
    <w:rsid w:val="00724319"/>
    <w:rsid w:val="009C18D1"/>
    <w:rsid w:val="009E2E3A"/>
    <w:rsid w:val="00A77B3E"/>
    <w:rsid w:val="00C66E45"/>
    <w:rsid w:val="00CA2A55"/>
    <w:rsid w:val="00F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41CC1"/>
  <w15:docId w15:val="{7DB685F5-F3CD-4C75-B85D-128ADBB5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31E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1E7A"/>
    <w:rPr>
      <w:sz w:val="22"/>
      <w:szCs w:val="24"/>
    </w:rPr>
  </w:style>
  <w:style w:type="paragraph" w:styleId="Stopka">
    <w:name w:val="footer"/>
    <w:basedOn w:val="Normalny"/>
    <w:link w:val="StopkaZnak"/>
    <w:rsid w:val="00231E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1E7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240.2025 z dnia 26 sierpnia 2025 r.</vt:lpstr>
      <vt:lpstr/>
    </vt:vector>
  </TitlesOfParts>
  <Company>Burmistrz Miasta i Gminy Skawina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240.2025 z dnia 26 sierpnia 2025 r.</dc:title>
  <dc:subject>K-EE.602.1.2025                                                           
w sprawie przeprowadzenia konsultacji społecznych w^zakresie projektu „Plan adaptacji do zmian klimatu dla Miasta i Gminy Skawina do roku 2035”</dc:subject>
  <dc:creator>spac</dc:creator>
  <cp:lastModifiedBy>Sabina Paciorek</cp:lastModifiedBy>
  <cp:revision>5</cp:revision>
  <cp:lastPrinted>2025-09-01T12:31:00Z</cp:lastPrinted>
  <dcterms:created xsi:type="dcterms:W3CDTF">2025-09-01T12:28:00Z</dcterms:created>
  <dcterms:modified xsi:type="dcterms:W3CDTF">2025-09-01T13:56:00Z</dcterms:modified>
  <cp:category>Akt prawny</cp:category>
</cp:coreProperties>
</file>