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CC63" w14:textId="536C02C2" w:rsidR="00C62F26" w:rsidRPr="0016285C" w:rsidRDefault="00C62F26" w:rsidP="00C62F26">
      <w:pPr>
        <w:rPr>
          <w:b/>
          <w:bCs/>
        </w:rPr>
      </w:pPr>
      <w:r w:rsidRPr="0016285C">
        <w:rPr>
          <w:noProof/>
        </w:rPr>
        <w:drawing>
          <wp:inline distT="0" distB="0" distL="0" distR="0" wp14:anchorId="71B2A9AF" wp14:editId="5C74CDF5">
            <wp:extent cx="5760720" cy="526415"/>
            <wp:effectExtent l="0" t="0" r="0" b="6985"/>
            <wp:docPr id="1293888861" name="Obraz 1" descr="loga projektu l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a projektu ls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E9B4" w14:textId="77777777" w:rsidR="00C62F26" w:rsidRPr="0016285C" w:rsidRDefault="00C62F26" w:rsidP="00C62F26">
      <w:pPr>
        <w:rPr>
          <w:b/>
          <w:bCs/>
        </w:rPr>
      </w:pPr>
    </w:p>
    <w:p w14:paraId="65DE81F6" w14:textId="0332D9E7" w:rsidR="004B79B2" w:rsidRPr="004F3F08" w:rsidRDefault="00E8493C" w:rsidP="00C62F26">
      <w:r w:rsidRPr="004F3F08">
        <w:rPr>
          <w:b/>
          <w:bCs/>
        </w:rPr>
        <w:t>Lokalna Grupa Działania Blisko Krakowa</w:t>
      </w:r>
      <w:r w:rsidR="004B79B2" w:rsidRPr="004F3F08">
        <w:rPr>
          <w:b/>
          <w:bCs/>
        </w:rPr>
        <w:t xml:space="preserve"> </w:t>
      </w:r>
      <w:r w:rsidR="004B79B2" w:rsidRPr="004F3F08">
        <w:t>działająca na obszarze gmin</w:t>
      </w:r>
      <w:r w:rsidR="004B79B2" w:rsidRPr="004F3F08">
        <w:rPr>
          <w:b/>
          <w:bCs/>
        </w:rPr>
        <w:t xml:space="preserve"> Czernichów, Liszki, Mogilany, Skawina, Świątniki Górne i Zabierzów</w:t>
      </w:r>
      <w:r w:rsidRPr="004F3F08">
        <w:t xml:space="preserve"> </w:t>
      </w:r>
      <w:r w:rsidR="004B79B2" w:rsidRPr="004F3F08">
        <w:t xml:space="preserve">w uzgodnieniu z Zarządem Województwa Małopolskiego </w:t>
      </w:r>
      <w:r w:rsidRPr="004F3F08">
        <w:t xml:space="preserve">ogłasza nabór wniosków o </w:t>
      </w:r>
      <w:r w:rsidR="004B79B2" w:rsidRPr="004F3F08">
        <w:t xml:space="preserve">przyznanie pomocy w zakresie: </w:t>
      </w:r>
    </w:p>
    <w:p w14:paraId="01387805" w14:textId="605E51EF" w:rsidR="00C62F26" w:rsidRPr="004F3F08" w:rsidRDefault="004B79B2" w:rsidP="00C62F26">
      <w:pPr>
        <w:rPr>
          <w:b/>
          <w:bCs/>
        </w:rPr>
      </w:pPr>
      <w:r w:rsidRPr="004F3F08">
        <w:rPr>
          <w:b/>
          <w:bCs/>
        </w:rPr>
        <w:t>POPRAWA DOSTĘPU DO MAŁEJ INFRASTRUKTURY PUBLICZNEJ – nabór numer 751 504</w:t>
      </w:r>
    </w:p>
    <w:p w14:paraId="325FD434" w14:textId="57BFACB1" w:rsidR="004B79B2" w:rsidRPr="004F3F08" w:rsidRDefault="004B79B2" w:rsidP="004B79B2">
      <w:r w:rsidRPr="004F3F08">
        <w:t>w ramach wdrażania Lokalnej Strategii Rozwoju Lokalnej Grupy Działania Blisko Krakowa w ramach Planu Strategicznego dla Wspólnej Polityki Rolnej na lata 2023–2027 dla interwencji I.13.1 LEADER/Rozwój Lokalny Kierowany przez Społeczność (RLKS) – komponent wdrażanie LSR</w:t>
      </w:r>
    </w:p>
    <w:p w14:paraId="215C9985" w14:textId="77777777" w:rsidR="004B79B2" w:rsidRPr="004F3F08" w:rsidRDefault="004B79B2" w:rsidP="004B79B2">
      <w:r w:rsidRPr="004F3F08">
        <w:t>Przedsięwzięcie P.3.5. Poprawa dostępu do małej infrastruktury publicznej, infrastruktury społecznej i usług, w tym dostępności dla osób będących w niekorzystnej sytuacji</w:t>
      </w:r>
    </w:p>
    <w:p w14:paraId="196C063E" w14:textId="77777777" w:rsidR="004B79B2" w:rsidRPr="004F3F08" w:rsidRDefault="004B79B2" w:rsidP="004B79B2">
      <w:pPr>
        <w:rPr>
          <w:b/>
          <w:bCs/>
        </w:rPr>
      </w:pPr>
      <w:r w:rsidRPr="004F3F08">
        <w:rPr>
          <w:b/>
          <w:bCs/>
        </w:rPr>
        <w:t>Podmioty uprawnione do ubiegania się o wsparcie:</w:t>
      </w:r>
    </w:p>
    <w:p w14:paraId="60384433" w14:textId="77777777" w:rsidR="004B79B2" w:rsidRPr="004F3F08" w:rsidRDefault="004B79B2" w:rsidP="004B79B2">
      <w:r w:rsidRPr="004F3F08">
        <w:t>Pomoc przyznaje się, jeżeli:</w:t>
      </w:r>
    </w:p>
    <w:p w14:paraId="699D43E6" w14:textId="77777777" w:rsidR="004B79B2" w:rsidRPr="004F3F08" w:rsidRDefault="004B79B2" w:rsidP="004B79B2">
      <w:pPr>
        <w:numPr>
          <w:ilvl w:val="0"/>
          <w:numId w:val="7"/>
        </w:numPr>
      </w:pPr>
      <w:r w:rsidRPr="004F3F08">
        <w:t>Wnioskodawcą jest JSFP (jednostka sektora finansów publicznych) albo organizacja pozarządowa;</w:t>
      </w:r>
    </w:p>
    <w:p w14:paraId="5142B38F" w14:textId="77777777" w:rsidR="004B79B2" w:rsidRPr="004F3F08" w:rsidRDefault="004B79B2" w:rsidP="004B79B2">
      <w:pPr>
        <w:numPr>
          <w:ilvl w:val="0"/>
          <w:numId w:val="7"/>
        </w:numPr>
      </w:pPr>
      <w:r w:rsidRPr="004F3F08">
        <w:t>Operacja zakłada, iż jej efekty będą służyły zaspokajaniu potrzeb społeczności lokalnej;</w:t>
      </w:r>
    </w:p>
    <w:p w14:paraId="06EF4919" w14:textId="77777777" w:rsidR="004B79B2" w:rsidRPr="004F3F08" w:rsidRDefault="004B79B2" w:rsidP="004B79B2">
      <w:pPr>
        <w:numPr>
          <w:ilvl w:val="0"/>
          <w:numId w:val="7"/>
        </w:numPr>
      </w:pPr>
      <w:r w:rsidRPr="004F3F08">
        <w:t>Infrastruktura będąca efektem tej inwestycji jest ogólnodostępna i niekomercyjna;</w:t>
      </w:r>
    </w:p>
    <w:p w14:paraId="24D3F6E3" w14:textId="77777777" w:rsidR="004B79B2" w:rsidRPr="004F3F08" w:rsidRDefault="004B79B2" w:rsidP="004B79B2">
      <w:pPr>
        <w:numPr>
          <w:ilvl w:val="0"/>
          <w:numId w:val="7"/>
        </w:numPr>
      </w:pPr>
      <w:r w:rsidRPr="004F3F08">
        <w:t>Koszty całkowite operacji nie przekraczają 1 mln euro.</w:t>
      </w:r>
    </w:p>
    <w:p w14:paraId="72B31BC8" w14:textId="77777777" w:rsidR="004B79B2" w:rsidRPr="004F3F08" w:rsidRDefault="004B79B2" w:rsidP="004B79B2">
      <w:r w:rsidRPr="004F3F08">
        <w:t>Ponadto Wnioskodawca musi:</w:t>
      </w:r>
    </w:p>
    <w:p w14:paraId="5C3DC622" w14:textId="77777777" w:rsidR="004B79B2" w:rsidRPr="004F3F08" w:rsidRDefault="004B79B2" w:rsidP="004B79B2">
      <w:pPr>
        <w:numPr>
          <w:ilvl w:val="0"/>
          <w:numId w:val="8"/>
        </w:numPr>
      </w:pPr>
      <w:r w:rsidRPr="004F3F08">
        <w:t>posiadać numer EP (numer nadawany przez ARiMR, inaczej nazywany numerem identyfikacyjnym w ewidencji producentów);</w:t>
      </w:r>
    </w:p>
    <w:p w14:paraId="48E6F791" w14:textId="77777777" w:rsidR="004B79B2" w:rsidRPr="004F3F08" w:rsidRDefault="004B79B2" w:rsidP="004B79B2">
      <w:pPr>
        <w:numPr>
          <w:ilvl w:val="0"/>
          <w:numId w:val="8"/>
        </w:numPr>
      </w:pPr>
      <w:r w:rsidRPr="004F3F08">
        <w:t>posiadać co najmniej od roku poprzedzającego dzień złożenia WoPP, siedzibę lub oddział na obszarze wiejskim objętym LSR.</w:t>
      </w:r>
    </w:p>
    <w:p w14:paraId="26162E09" w14:textId="096EE135" w:rsidR="004B79B2" w:rsidRPr="004F3F08" w:rsidRDefault="004B79B2" w:rsidP="00D62FDA">
      <w:r w:rsidRPr="004F3F08">
        <w:t>Szczegółowe warunki ubiegania się o wsparcie oraz uzyskania wsparcia określa Regulamin naboru wniosków.</w:t>
      </w:r>
    </w:p>
    <w:p w14:paraId="1D7C5553" w14:textId="4AAAAC87" w:rsidR="00D62FDA" w:rsidRPr="00C543B4" w:rsidRDefault="00D62FDA" w:rsidP="00D62FDA">
      <w:pPr>
        <w:rPr>
          <w:b/>
          <w:bCs/>
        </w:rPr>
      </w:pPr>
      <w:r w:rsidRPr="00C543B4">
        <w:rPr>
          <w:b/>
          <w:bCs/>
        </w:rPr>
        <w:t>Data ogłoszenia</w:t>
      </w:r>
      <w:r w:rsidR="00583CCF" w:rsidRPr="00C543B4">
        <w:rPr>
          <w:b/>
          <w:bCs/>
        </w:rPr>
        <w:t xml:space="preserve"> naboru</w:t>
      </w:r>
      <w:r w:rsidRPr="00C543B4">
        <w:rPr>
          <w:b/>
          <w:bCs/>
        </w:rPr>
        <w:t xml:space="preserve">: </w:t>
      </w:r>
      <w:r w:rsidR="004F3F08" w:rsidRPr="00C543B4">
        <w:rPr>
          <w:b/>
          <w:bCs/>
        </w:rPr>
        <w:t>05</w:t>
      </w:r>
      <w:r w:rsidRPr="00C543B4">
        <w:rPr>
          <w:b/>
          <w:bCs/>
        </w:rPr>
        <w:t>.0</w:t>
      </w:r>
      <w:r w:rsidR="004F3F08" w:rsidRPr="00C543B4">
        <w:rPr>
          <w:b/>
          <w:bCs/>
        </w:rPr>
        <w:t>2</w:t>
      </w:r>
      <w:r w:rsidRPr="00C543B4">
        <w:rPr>
          <w:b/>
          <w:bCs/>
        </w:rPr>
        <w:t>.202</w:t>
      </w:r>
      <w:r w:rsidR="004F3F08" w:rsidRPr="00C543B4">
        <w:rPr>
          <w:b/>
          <w:bCs/>
        </w:rPr>
        <w:t>6</w:t>
      </w:r>
      <w:r w:rsidRPr="00C543B4">
        <w:rPr>
          <w:b/>
          <w:bCs/>
        </w:rPr>
        <w:t xml:space="preserve"> r.</w:t>
      </w:r>
    </w:p>
    <w:p w14:paraId="45E20FA4" w14:textId="44FC6A82" w:rsidR="00D62FDA" w:rsidRPr="00C543B4" w:rsidRDefault="00D62FDA" w:rsidP="00D62FDA">
      <w:pPr>
        <w:rPr>
          <w:b/>
          <w:bCs/>
        </w:rPr>
      </w:pPr>
      <w:r w:rsidRPr="00C543B4">
        <w:rPr>
          <w:b/>
          <w:bCs/>
        </w:rPr>
        <w:t xml:space="preserve">Data rozpoczęcia naboru: </w:t>
      </w:r>
      <w:r w:rsidR="004F3F08" w:rsidRPr="00C543B4">
        <w:rPr>
          <w:b/>
          <w:bCs/>
        </w:rPr>
        <w:t>19</w:t>
      </w:r>
      <w:r w:rsidRPr="00C543B4">
        <w:rPr>
          <w:b/>
          <w:bCs/>
        </w:rPr>
        <w:t>.0</w:t>
      </w:r>
      <w:r w:rsidR="004F3F08" w:rsidRPr="00C543B4">
        <w:rPr>
          <w:b/>
          <w:bCs/>
        </w:rPr>
        <w:t>2</w:t>
      </w:r>
      <w:r w:rsidRPr="00C543B4">
        <w:rPr>
          <w:b/>
          <w:bCs/>
        </w:rPr>
        <w:t>.202</w:t>
      </w:r>
      <w:r w:rsidR="004F3F08" w:rsidRPr="00C543B4">
        <w:rPr>
          <w:b/>
          <w:bCs/>
        </w:rPr>
        <w:t>6</w:t>
      </w:r>
      <w:r w:rsidRPr="00C543B4">
        <w:rPr>
          <w:b/>
          <w:bCs/>
        </w:rPr>
        <w:t xml:space="preserve"> r.</w:t>
      </w:r>
    </w:p>
    <w:p w14:paraId="0C7EF327" w14:textId="0E37B030" w:rsidR="00D62FDA" w:rsidRPr="00C543B4" w:rsidRDefault="00D62FDA" w:rsidP="00D62FDA">
      <w:pPr>
        <w:rPr>
          <w:b/>
          <w:bCs/>
        </w:rPr>
      </w:pPr>
      <w:r w:rsidRPr="00C543B4">
        <w:rPr>
          <w:b/>
          <w:bCs/>
        </w:rPr>
        <w:t xml:space="preserve">Data zakończenia naboru: </w:t>
      </w:r>
      <w:r w:rsidR="004F3F08" w:rsidRPr="00C543B4">
        <w:rPr>
          <w:b/>
          <w:bCs/>
        </w:rPr>
        <w:t>09</w:t>
      </w:r>
      <w:r w:rsidRPr="00C543B4">
        <w:rPr>
          <w:b/>
          <w:bCs/>
        </w:rPr>
        <w:t>.0</w:t>
      </w:r>
      <w:r w:rsidR="004F3F08" w:rsidRPr="00C543B4">
        <w:rPr>
          <w:b/>
          <w:bCs/>
        </w:rPr>
        <w:t>3</w:t>
      </w:r>
      <w:r w:rsidRPr="00C543B4">
        <w:rPr>
          <w:b/>
          <w:bCs/>
        </w:rPr>
        <w:t>.202</w:t>
      </w:r>
      <w:r w:rsidR="004F3F08" w:rsidRPr="00C543B4">
        <w:rPr>
          <w:b/>
          <w:bCs/>
        </w:rPr>
        <w:t>6</w:t>
      </w:r>
      <w:r w:rsidRPr="00C543B4">
        <w:rPr>
          <w:b/>
          <w:bCs/>
        </w:rPr>
        <w:t xml:space="preserve"> r.</w:t>
      </w:r>
    </w:p>
    <w:p w14:paraId="65C05006" w14:textId="57415F07" w:rsidR="00D62FDA" w:rsidRDefault="00D62FDA" w:rsidP="00C62F26">
      <w:r w:rsidRPr="004A6721">
        <w:lastRenderedPageBreak/>
        <w:t>Ogłoszenie o naborze wraz z pełną dokumentacją konkursową znajdą Państwo</w:t>
      </w:r>
      <w:r w:rsidR="004676D4" w:rsidRPr="004A6721">
        <w:t xml:space="preserve"> pod poniższym linkiem:</w:t>
      </w:r>
    </w:p>
    <w:p w14:paraId="4BF122FF" w14:textId="79D11AB6" w:rsidR="004A6721" w:rsidRDefault="004A6721" w:rsidP="00C62F26">
      <w:hyperlink r:id="rId7" w:history="1">
        <w:r w:rsidRPr="000A4D28">
          <w:rPr>
            <w:rStyle w:val="Hipercze"/>
          </w:rPr>
          <w:t>https://www.bliskokrakowa.pl/2023/ogloszenie-o-naborze-wnioskow-nr-751-504-poprawa-dostepu-do-malej-infrastruktury-publicznej/</w:t>
        </w:r>
      </w:hyperlink>
    </w:p>
    <w:p w14:paraId="5AE8AB8F" w14:textId="77777777" w:rsidR="004A6721" w:rsidRDefault="004A6721" w:rsidP="00C62F26"/>
    <w:p w14:paraId="5486DB81" w14:textId="77777777" w:rsidR="00583CCF" w:rsidRDefault="00583CCF" w:rsidP="00C62F26"/>
    <w:p w14:paraId="73DB93CF" w14:textId="77777777" w:rsidR="004F3F08" w:rsidRDefault="004F3F08" w:rsidP="00C62F26"/>
    <w:p w14:paraId="39ECB202" w14:textId="77777777" w:rsidR="00C62F26" w:rsidRPr="0016285C" w:rsidRDefault="00C62F26"/>
    <w:sectPr w:rsidR="00C62F26" w:rsidRPr="0016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806"/>
    <w:multiLevelType w:val="multilevel"/>
    <w:tmpl w:val="9998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B38B6"/>
    <w:multiLevelType w:val="hybridMultilevel"/>
    <w:tmpl w:val="DDBACE6A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257540"/>
    <w:multiLevelType w:val="hybridMultilevel"/>
    <w:tmpl w:val="F1D8AD06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8676DFE"/>
    <w:multiLevelType w:val="multilevel"/>
    <w:tmpl w:val="DC26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84972"/>
    <w:multiLevelType w:val="hybridMultilevel"/>
    <w:tmpl w:val="CC58E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0FF9"/>
    <w:multiLevelType w:val="multilevel"/>
    <w:tmpl w:val="F4E6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6E166D"/>
    <w:multiLevelType w:val="hybridMultilevel"/>
    <w:tmpl w:val="F6D4C9FE"/>
    <w:lvl w:ilvl="0" w:tplc="CBBEB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C38E3"/>
    <w:multiLevelType w:val="multilevel"/>
    <w:tmpl w:val="1DCE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28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476208">
    <w:abstractNumId w:val="7"/>
  </w:num>
  <w:num w:numId="3" w16cid:durableId="89738699">
    <w:abstractNumId w:val="1"/>
  </w:num>
  <w:num w:numId="4" w16cid:durableId="768355745">
    <w:abstractNumId w:val="6"/>
  </w:num>
  <w:num w:numId="5" w16cid:durableId="1446656126">
    <w:abstractNumId w:val="5"/>
  </w:num>
  <w:num w:numId="6" w16cid:durableId="1863084756">
    <w:abstractNumId w:val="2"/>
  </w:num>
  <w:num w:numId="7" w16cid:durableId="308898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16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26"/>
    <w:rsid w:val="0002652A"/>
    <w:rsid w:val="000353E4"/>
    <w:rsid w:val="001339EA"/>
    <w:rsid w:val="0016285C"/>
    <w:rsid w:val="00177D10"/>
    <w:rsid w:val="0033367E"/>
    <w:rsid w:val="003B5C1C"/>
    <w:rsid w:val="00420D28"/>
    <w:rsid w:val="004427FB"/>
    <w:rsid w:val="0045721C"/>
    <w:rsid w:val="00462C45"/>
    <w:rsid w:val="004676D4"/>
    <w:rsid w:val="004A6721"/>
    <w:rsid w:val="004B79B2"/>
    <w:rsid w:val="004C3553"/>
    <w:rsid w:val="004F3F08"/>
    <w:rsid w:val="00520A19"/>
    <w:rsid w:val="00523A78"/>
    <w:rsid w:val="005259BE"/>
    <w:rsid w:val="005778A8"/>
    <w:rsid w:val="00583CCF"/>
    <w:rsid w:val="005B0B93"/>
    <w:rsid w:val="007566FE"/>
    <w:rsid w:val="007D2341"/>
    <w:rsid w:val="007D5B13"/>
    <w:rsid w:val="007D73F8"/>
    <w:rsid w:val="00887E6F"/>
    <w:rsid w:val="008C578D"/>
    <w:rsid w:val="008E7E1B"/>
    <w:rsid w:val="00997E22"/>
    <w:rsid w:val="009D1416"/>
    <w:rsid w:val="009D5F9E"/>
    <w:rsid w:val="009D65B9"/>
    <w:rsid w:val="00A35C1B"/>
    <w:rsid w:val="00A80CE5"/>
    <w:rsid w:val="00BB73DD"/>
    <w:rsid w:val="00C26AD5"/>
    <w:rsid w:val="00C543B4"/>
    <w:rsid w:val="00C62F26"/>
    <w:rsid w:val="00C70FBD"/>
    <w:rsid w:val="00C771BB"/>
    <w:rsid w:val="00D62FDA"/>
    <w:rsid w:val="00E13C64"/>
    <w:rsid w:val="00E2399F"/>
    <w:rsid w:val="00E24E0A"/>
    <w:rsid w:val="00E41B70"/>
    <w:rsid w:val="00E8493C"/>
    <w:rsid w:val="00F609C3"/>
    <w:rsid w:val="00FA64ED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E765"/>
  <w15:chartTrackingRefBased/>
  <w15:docId w15:val="{8832FC49-5406-4D3F-9E56-F8CF8F04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26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6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F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F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F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F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F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2F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liskokrakowa.pl/2023/ogloszenie-o-naborze-wnioskow-nr-751-504-poprawa-dostepu-do-malej-infrastruktury-publiczne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F3DB-8CAF-4663-A3D9-FB4C5947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</dc:creator>
  <cp:keywords/>
  <dc:description/>
  <cp:lastModifiedBy>Daniel Wrzoszczyk</cp:lastModifiedBy>
  <cp:revision>2</cp:revision>
  <cp:lastPrinted>2025-07-11T06:37:00Z</cp:lastPrinted>
  <dcterms:created xsi:type="dcterms:W3CDTF">2026-02-05T07:36:00Z</dcterms:created>
  <dcterms:modified xsi:type="dcterms:W3CDTF">2026-02-05T07:36:00Z</dcterms:modified>
</cp:coreProperties>
</file>