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740E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zarządzenia Nr 228.2025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sierpnia 2025 r.</w:t>
      </w:r>
    </w:p>
    <w:p w14:paraId="5EFEAAAC" w14:textId="77777777" w:rsidR="00444134" w:rsidRDefault="00444134" w:rsidP="00444134">
      <w:pPr>
        <w:spacing w:before="120" w:after="120"/>
        <w:ind w:left="283"/>
        <w:rPr>
          <w:b/>
          <w:color w:val="000000"/>
          <w:u w:color="000000"/>
        </w:rPr>
      </w:pPr>
    </w:p>
    <w:p w14:paraId="3B7C26E3" w14:textId="2EED41B6" w:rsidR="00A77B3E" w:rsidRDefault="00000000" w:rsidP="00444134">
      <w:pPr>
        <w:spacing w:before="120" w:after="120"/>
        <w:ind w:left="283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wypełnieniu obowiązku określonego w art. 21 ustawy z dnia 13 maja 2016 r. o przeciwdziałaniu zagrożeniom przestępczością na tle seksualnym i ochronie małoletnich</w:t>
      </w:r>
    </w:p>
    <w:p w14:paraId="6D051923" w14:textId="77777777" w:rsidR="00444134" w:rsidRDefault="00444134" w:rsidP="00444134">
      <w:pPr>
        <w:spacing w:before="120" w:after="120"/>
        <w:ind w:left="283"/>
        <w:rPr>
          <w:color w:val="000000"/>
          <w:u w:color="000000"/>
        </w:rPr>
      </w:pPr>
    </w:p>
    <w:p w14:paraId="298C90CE" w14:textId="77777777" w:rsidR="00444134" w:rsidRDefault="00000000" w:rsidP="00444134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Oświadczamy, że podczas wszystkich działań związanych z realizacją zadania publicznego w ramach inicjatywy lokalnej pn. ……………………………………………………………………………………………………………………</w:t>
      </w:r>
    </w:p>
    <w:p w14:paraId="24EC983A" w14:textId="0DAC6432" w:rsidR="00A77B3E" w:rsidRDefault="00000000" w:rsidP="00444134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zachowane zostaną wszelkie standardy ochrony dzieci i młodzieży zgodnie ze standardami określonymi w art. 21 ustawy z dnia 13 maja 2016 r. o przeciwdziałaniu zagrożeniom przestępczością na tle seksualnym i ochronie małoletnich (tekst jednolity: Dz.U. 2024 poz. 1802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2398A0AB" w14:textId="109C02FC" w:rsidR="00A77B3E" w:rsidRDefault="00000000" w:rsidP="00444134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Jednocześnie oświadczamy, że wszystkie osoby zaangażowane w realizację zadania w ramach inicjatywy lokalnej zostały zweryfikowane w Krajowym Rejestrze Sprawców Przestępstw na Tle Seksualnym oraz Krajowym Rejestrze Karnym.</w:t>
      </w:r>
      <w:r w:rsidR="00444134">
        <w:rPr>
          <w:color w:val="000000"/>
          <w:u w:color="000000"/>
        </w:rPr>
        <w:br/>
      </w:r>
    </w:p>
    <w:p w14:paraId="3158916B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……………….……………………………………………………</w:t>
      </w:r>
    </w:p>
    <w:p w14:paraId="2DCF92C9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Wnioskodawcy</w:t>
      </w:r>
      <w:r>
        <w:rPr>
          <w:color w:val="000000"/>
          <w:u w:color="000000"/>
        </w:rPr>
        <w:br/>
      </w:r>
    </w:p>
    <w:p w14:paraId="0F3EE57D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……………….……………………………………………………</w:t>
      </w:r>
    </w:p>
    <w:p w14:paraId="3098BC0B" w14:textId="1616762B" w:rsidR="00A77B3E" w:rsidRDefault="00000000" w:rsidP="00F94B3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</w:t>
      </w:r>
      <w:r w:rsidR="00F94B33">
        <w:rPr>
          <w:color w:val="000000"/>
          <w:u w:color="000000"/>
        </w:rPr>
        <w:t>y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B83E" w14:textId="77777777" w:rsidR="00723BB3" w:rsidRDefault="00723BB3">
      <w:r>
        <w:separator/>
      </w:r>
    </w:p>
  </w:endnote>
  <w:endnote w:type="continuationSeparator" w:id="0">
    <w:p w14:paraId="6C13EE3C" w14:textId="77777777" w:rsidR="00723BB3" w:rsidRDefault="0072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647B" w14:paraId="517483F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4A4309B0" w14:textId="77777777" w:rsidR="00AB647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1D5FC467-3943-4C64-9626-079DDA16BEBE.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08D794CF" w14:textId="27B7646C" w:rsidR="00AB647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3E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F69DF9" w14:textId="77777777" w:rsidR="00AB647B" w:rsidRDefault="00AB64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E55C" w14:textId="77777777" w:rsidR="00723BB3" w:rsidRDefault="00723BB3">
      <w:r>
        <w:separator/>
      </w:r>
    </w:p>
  </w:footnote>
  <w:footnote w:type="continuationSeparator" w:id="0">
    <w:p w14:paraId="2C5F87CA" w14:textId="77777777" w:rsidR="00723BB3" w:rsidRDefault="0072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3EA0"/>
    <w:rsid w:val="00293599"/>
    <w:rsid w:val="00444134"/>
    <w:rsid w:val="00451772"/>
    <w:rsid w:val="00520CF6"/>
    <w:rsid w:val="00723BB3"/>
    <w:rsid w:val="00A2725E"/>
    <w:rsid w:val="00A77B3E"/>
    <w:rsid w:val="00AB647B"/>
    <w:rsid w:val="00CA2A55"/>
    <w:rsid w:val="00D5692C"/>
    <w:rsid w:val="00F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67A5"/>
  <w15:docId w15:val="{24738B57-9368-4E5D-8EE6-1872CCF8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228.2025 z dnia 12 sierpnia 2025 r.</vt:lpstr>
      <vt:lpstr/>
    </vt:vector>
  </TitlesOfParts>
  <Company>Burmistrz Miasta i Gminy Skawina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228.2025 z dnia 12 sierpnia 2025 r.</dc:title>
  <dc:subject>w sprawie ogłoszenia naboru wniosków w^ramach inicjatywy lokalnej oraz określenia wzoru wniosku, umowy i^sprawozdania z^realizacji zadnia w^ramach inicjatywy lokalnej.</dc:subject>
  <dc:creator>jgol</dc:creator>
  <cp:lastModifiedBy>Joanna Maryon-Golonka</cp:lastModifiedBy>
  <cp:revision>2</cp:revision>
  <dcterms:created xsi:type="dcterms:W3CDTF">2025-08-19T07:12:00Z</dcterms:created>
  <dcterms:modified xsi:type="dcterms:W3CDTF">2025-08-19T07:12:00Z</dcterms:modified>
  <cp:category>Akt prawny</cp:category>
</cp:coreProperties>
</file>